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414112" w14:textId="77777777" w:rsidR="000B66C0" w:rsidRPr="00486F6E" w:rsidRDefault="000B66C0" w:rsidP="000B66C0">
      <w:pPr>
        <w:pStyle w:val="SLparagraph"/>
        <w:numPr>
          <w:ilvl w:val="0"/>
          <w:numId w:val="0"/>
        </w:numPr>
        <w:spacing w:after="80"/>
        <w:jc w:val="center"/>
        <w:rPr>
          <w:b/>
          <w:sz w:val="22"/>
          <w:szCs w:val="22"/>
          <w:lang w:eastAsia="it-IT"/>
        </w:rPr>
      </w:pPr>
      <w:bookmarkStart w:id="0" w:name="_Hlk177381070"/>
      <w:bookmarkStart w:id="1" w:name="_GoBack"/>
      <w:bookmarkEnd w:id="1"/>
      <w:r w:rsidRPr="00486F6E">
        <w:rPr>
          <w:b/>
          <w:sz w:val="22"/>
          <w:szCs w:val="22"/>
          <w:lang w:eastAsia="it-IT"/>
        </w:rPr>
        <w:t>NJOFTIMI I SHKURTUAR I KONTRATËS</w:t>
      </w:r>
    </w:p>
    <w:p w14:paraId="436A40D5" w14:textId="77777777" w:rsidR="000B66C0" w:rsidRPr="009F01B2" w:rsidRDefault="000B66C0" w:rsidP="000B66C0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9F01B2">
        <w:rPr>
          <w:i/>
          <w:sz w:val="22"/>
          <w:szCs w:val="22"/>
          <w:lang w:eastAsia="it-IT"/>
        </w:rPr>
        <w:t xml:space="preserve">(Për t’u plotësuar nga Autoriteti Kontraktor, për publikim në </w:t>
      </w:r>
    </w:p>
    <w:p w14:paraId="5E45F76E" w14:textId="77777777" w:rsidR="000B66C0" w:rsidRPr="009F01B2" w:rsidRDefault="000B66C0" w:rsidP="000B66C0">
      <w:pPr>
        <w:pStyle w:val="SLparagraph"/>
        <w:numPr>
          <w:ilvl w:val="0"/>
          <w:numId w:val="0"/>
        </w:numPr>
        <w:spacing w:after="80"/>
        <w:jc w:val="center"/>
        <w:rPr>
          <w:i/>
          <w:sz w:val="22"/>
          <w:szCs w:val="22"/>
          <w:lang w:eastAsia="it-IT"/>
        </w:rPr>
      </w:pPr>
      <w:r w:rsidRPr="009F01B2">
        <w:rPr>
          <w:i/>
          <w:sz w:val="22"/>
          <w:szCs w:val="22"/>
          <w:lang w:eastAsia="it-IT"/>
        </w:rPr>
        <w:t xml:space="preserve">Buletinin e Njoftimeve Publike) </w:t>
      </w:r>
    </w:p>
    <w:p w14:paraId="3D321ED0" w14:textId="77777777" w:rsidR="000B66C0" w:rsidRPr="00486F6E" w:rsidRDefault="000B66C0" w:rsidP="000B66C0">
      <w:pPr>
        <w:pStyle w:val="SLparagraph"/>
        <w:numPr>
          <w:ilvl w:val="0"/>
          <w:numId w:val="0"/>
        </w:numPr>
        <w:spacing w:after="80"/>
        <w:rPr>
          <w:b/>
          <w:sz w:val="22"/>
          <w:szCs w:val="22"/>
        </w:rPr>
      </w:pPr>
      <w:bookmarkStart w:id="2" w:name="_Hlk177378463"/>
      <w:r w:rsidRPr="00486F6E">
        <w:rPr>
          <w:b/>
          <w:bCs/>
          <w:sz w:val="22"/>
          <w:szCs w:val="22"/>
        </w:rPr>
        <w:t xml:space="preserve">1.  Emri dhe adresa e Autoritetit Kontraktor: </w:t>
      </w:r>
    </w:p>
    <w:p w14:paraId="46D4E1F6" w14:textId="77777777" w:rsidR="000B66C0" w:rsidRPr="00641CEC" w:rsidRDefault="000B66C0" w:rsidP="000B66C0">
      <w:pPr>
        <w:spacing w:after="0"/>
        <w:rPr>
          <w:rFonts w:ascii="Times New Roman" w:hAnsi="Times New Roman"/>
          <w:bCs/>
          <w:sz w:val="24"/>
          <w:szCs w:val="24"/>
          <w:lang w:val="it-IT"/>
        </w:rPr>
      </w:pPr>
      <w:r w:rsidRPr="00641CEC">
        <w:rPr>
          <w:rFonts w:ascii="Times New Roman" w:hAnsi="Times New Roman"/>
          <w:bCs/>
          <w:sz w:val="24"/>
          <w:szCs w:val="24"/>
          <w:lang w:val="it-IT"/>
        </w:rPr>
        <w:t>Emri</w:t>
      </w:r>
      <w:r w:rsidRPr="00641CEC">
        <w:rPr>
          <w:rFonts w:ascii="Times New Roman" w:hAnsi="Times New Roman"/>
          <w:bCs/>
          <w:sz w:val="24"/>
          <w:szCs w:val="24"/>
          <w:lang w:val="it-IT"/>
        </w:rPr>
        <w:tab/>
      </w:r>
      <w:r w:rsidRPr="00641CEC">
        <w:rPr>
          <w:rFonts w:ascii="Times New Roman" w:hAnsi="Times New Roman"/>
          <w:bCs/>
          <w:sz w:val="24"/>
          <w:szCs w:val="24"/>
          <w:lang w:val="it-IT"/>
        </w:rPr>
        <w:tab/>
        <w:t xml:space="preserve"> Operatori i Blerjeve të Përqendruara</w:t>
      </w:r>
      <w:r w:rsidRPr="00641CEC">
        <w:rPr>
          <w:rFonts w:ascii="Times New Roman" w:hAnsi="Times New Roman"/>
          <w:bCs/>
          <w:sz w:val="24"/>
          <w:szCs w:val="24"/>
          <w:lang w:val="it-IT"/>
        </w:rPr>
        <w:tab/>
      </w:r>
      <w:r w:rsidRPr="00641CEC">
        <w:rPr>
          <w:rFonts w:ascii="Times New Roman" w:hAnsi="Times New Roman"/>
          <w:bCs/>
          <w:sz w:val="24"/>
          <w:szCs w:val="24"/>
          <w:lang w:val="it-IT"/>
        </w:rPr>
        <w:tab/>
      </w:r>
    </w:p>
    <w:p w14:paraId="6FED7062" w14:textId="77777777" w:rsidR="000B66C0" w:rsidRPr="00641CEC" w:rsidRDefault="000B66C0" w:rsidP="000B66C0">
      <w:pPr>
        <w:spacing w:after="0"/>
        <w:rPr>
          <w:rFonts w:ascii="Times New Roman" w:hAnsi="Times New Roman"/>
          <w:bCs/>
          <w:sz w:val="24"/>
          <w:szCs w:val="24"/>
          <w:lang w:val="it-IT"/>
        </w:rPr>
      </w:pPr>
      <w:r w:rsidRPr="00641CEC">
        <w:rPr>
          <w:rFonts w:ascii="Times New Roman" w:hAnsi="Times New Roman"/>
          <w:bCs/>
          <w:sz w:val="24"/>
          <w:szCs w:val="24"/>
          <w:lang w:val="it-IT"/>
        </w:rPr>
        <w:t>Adresa</w:t>
      </w:r>
      <w:r w:rsidRPr="00641CEC">
        <w:rPr>
          <w:rFonts w:ascii="Times New Roman" w:hAnsi="Times New Roman"/>
          <w:bCs/>
          <w:sz w:val="24"/>
          <w:szCs w:val="24"/>
          <w:lang w:val="it-IT"/>
        </w:rPr>
        <w:tab/>
      </w:r>
      <w:r w:rsidRPr="00641CEC">
        <w:rPr>
          <w:rFonts w:ascii="Times New Roman" w:hAnsi="Times New Roman"/>
          <w:bCs/>
          <w:sz w:val="24"/>
          <w:szCs w:val="24"/>
          <w:lang w:val="it-IT"/>
        </w:rPr>
        <w:tab/>
        <w:t xml:space="preserve"> Rruga “Rreshit Çollaku” Godina Nr. 6/337, Tiranë (në krah të Gjykatës së Lartë)</w:t>
      </w:r>
    </w:p>
    <w:p w14:paraId="02FD4D87" w14:textId="77777777" w:rsidR="000B66C0" w:rsidRPr="00641CEC" w:rsidRDefault="000B66C0" w:rsidP="000B66C0">
      <w:pPr>
        <w:spacing w:after="0"/>
        <w:ind w:left="2160" w:hanging="2160"/>
        <w:rPr>
          <w:rFonts w:ascii="Times New Roman" w:hAnsi="Times New Roman"/>
          <w:bCs/>
          <w:sz w:val="24"/>
          <w:szCs w:val="24"/>
          <w:lang w:val="it-IT"/>
        </w:rPr>
      </w:pPr>
      <w:r w:rsidRPr="00641CEC">
        <w:rPr>
          <w:rFonts w:ascii="Times New Roman" w:hAnsi="Times New Roman"/>
          <w:bCs/>
          <w:sz w:val="24"/>
          <w:szCs w:val="24"/>
          <w:lang w:val="it-IT"/>
        </w:rPr>
        <w:t>Tel/Faks:          0696092745</w:t>
      </w:r>
    </w:p>
    <w:p w14:paraId="4A93D323" w14:textId="77777777" w:rsidR="000B66C0" w:rsidRPr="00641CEC" w:rsidRDefault="000B66C0" w:rsidP="000B66C0">
      <w:pPr>
        <w:spacing w:after="0"/>
        <w:ind w:left="2160" w:hanging="2160"/>
        <w:rPr>
          <w:rFonts w:ascii="Times New Roman" w:hAnsi="Times New Roman"/>
          <w:bCs/>
          <w:sz w:val="24"/>
          <w:szCs w:val="24"/>
          <w:lang w:val="it-IT"/>
        </w:rPr>
      </w:pPr>
      <w:r w:rsidRPr="00641CEC">
        <w:rPr>
          <w:rFonts w:ascii="Times New Roman" w:hAnsi="Times New Roman"/>
          <w:bCs/>
          <w:sz w:val="24"/>
          <w:szCs w:val="24"/>
          <w:lang w:val="it-IT"/>
        </w:rPr>
        <w:t xml:space="preserve">E-mail               </w:t>
      </w:r>
      <w:hyperlink r:id="rId5" w:history="1">
        <w:r w:rsidRPr="00641CEC">
          <w:rPr>
            <w:rFonts w:ascii="Times New Roman" w:hAnsi="Times New Roman"/>
            <w:color w:val="0000FF"/>
            <w:sz w:val="24"/>
            <w:szCs w:val="24"/>
            <w:u w:val="single"/>
            <w:lang w:val="it-IT"/>
          </w:rPr>
          <w:t>sektori_mallrat@obp.al</w:t>
        </w:r>
      </w:hyperlink>
      <w:r w:rsidRPr="00641CEC">
        <w:rPr>
          <w:rFonts w:ascii="Times New Roman" w:hAnsi="Times New Roman"/>
          <w:bCs/>
          <w:sz w:val="24"/>
          <w:szCs w:val="24"/>
          <w:lang w:val="it-IT"/>
        </w:rPr>
        <w:tab/>
      </w:r>
    </w:p>
    <w:p w14:paraId="2417CE2B" w14:textId="77777777" w:rsidR="000B66C0" w:rsidRPr="000B66C0" w:rsidRDefault="000B66C0" w:rsidP="000B66C0">
      <w:pPr>
        <w:spacing w:after="0"/>
        <w:rPr>
          <w:rFonts w:ascii="Times New Roman" w:hAnsi="Times New Roman"/>
          <w:bCs/>
          <w:sz w:val="24"/>
          <w:szCs w:val="24"/>
          <w:lang w:val="it-IT"/>
        </w:rPr>
      </w:pPr>
      <w:r w:rsidRPr="000B66C0">
        <w:rPr>
          <w:rFonts w:ascii="Times New Roman" w:hAnsi="Times New Roman"/>
          <w:bCs/>
          <w:sz w:val="24"/>
          <w:szCs w:val="24"/>
          <w:lang w:val="it-IT"/>
        </w:rPr>
        <w:t xml:space="preserve">Ueb-faqe </w:t>
      </w:r>
      <w:r w:rsidRPr="000B66C0">
        <w:rPr>
          <w:rFonts w:ascii="Times New Roman" w:hAnsi="Times New Roman"/>
          <w:bCs/>
          <w:sz w:val="24"/>
          <w:szCs w:val="24"/>
          <w:lang w:val="it-IT"/>
        </w:rPr>
        <w:tab/>
        <w:t xml:space="preserve">  </w:t>
      </w:r>
      <w:hyperlink r:id="rId6" w:history="1">
        <w:r w:rsidRPr="000B66C0">
          <w:rPr>
            <w:rStyle w:val="Hiperlidhje"/>
            <w:rFonts w:ascii="Times New Roman" w:hAnsi="Times New Roman"/>
            <w:sz w:val="24"/>
            <w:szCs w:val="24"/>
            <w:lang w:val="it-IT"/>
          </w:rPr>
          <w:t>www.obp.al</w:t>
        </w:r>
      </w:hyperlink>
      <w:r w:rsidRPr="000B66C0">
        <w:rPr>
          <w:rFonts w:ascii="Times New Roman" w:hAnsi="Times New Roman"/>
          <w:bCs/>
          <w:sz w:val="24"/>
          <w:szCs w:val="24"/>
          <w:lang w:val="it-IT"/>
        </w:rPr>
        <w:tab/>
      </w:r>
    </w:p>
    <w:p w14:paraId="404D1A0B" w14:textId="77777777" w:rsidR="000B66C0" w:rsidRPr="000E2FCB" w:rsidRDefault="000B66C0" w:rsidP="000B66C0">
      <w:pPr>
        <w:spacing w:after="0"/>
        <w:rPr>
          <w:rFonts w:ascii="Times New Roman" w:hAnsi="Times New Roman"/>
          <w:bCs/>
          <w:lang w:val="sq-AL"/>
        </w:rPr>
      </w:pPr>
      <w:r w:rsidRPr="00486F6E">
        <w:rPr>
          <w:rFonts w:ascii="Times New Roman" w:hAnsi="Times New Roman"/>
          <w:bCs/>
          <w:lang w:val="sq-AL"/>
        </w:rPr>
        <w:tab/>
      </w:r>
    </w:p>
    <w:p w14:paraId="68ECEA57" w14:textId="77777777" w:rsidR="000B66C0" w:rsidRPr="00486F6E" w:rsidRDefault="000B66C0" w:rsidP="000B66C0">
      <w:pPr>
        <w:rPr>
          <w:rFonts w:ascii="Times New Roman" w:hAnsi="Times New Roman"/>
          <w:b/>
          <w:bCs/>
          <w:lang w:val="sq-AL"/>
        </w:rPr>
      </w:pPr>
      <w:r w:rsidRPr="00486F6E">
        <w:rPr>
          <w:rFonts w:ascii="Times New Roman" w:hAnsi="Times New Roman"/>
          <w:b/>
          <w:bCs/>
          <w:lang w:val="sq-AL"/>
        </w:rPr>
        <w:t xml:space="preserve">2.    Lloji i procedurës së prokurimit: </w:t>
      </w:r>
      <w:r w:rsidRPr="00690CCC">
        <w:rPr>
          <w:rFonts w:ascii="Times New Roman" w:hAnsi="Times New Roman"/>
          <w:b/>
          <w:bCs/>
          <w:sz w:val="24"/>
          <w:szCs w:val="24"/>
          <w:lang w:val="sq-AL"/>
        </w:rPr>
        <w:t>E Hapur e Thjeshtuar</w:t>
      </w:r>
    </w:p>
    <w:p w14:paraId="63E6FD58" w14:textId="6C92180B" w:rsidR="000B66C0" w:rsidRPr="00486F6E" w:rsidRDefault="000B66C0" w:rsidP="000B66C0">
      <w:pPr>
        <w:autoSpaceDE w:val="0"/>
        <w:autoSpaceDN w:val="0"/>
        <w:adjustRightInd w:val="0"/>
        <w:spacing w:after="0"/>
        <w:rPr>
          <w:rFonts w:ascii="Times New Roman" w:hAnsi="Times New Roman"/>
          <w:lang w:val="sq-AL"/>
        </w:rPr>
      </w:pPr>
      <w:r w:rsidRPr="00486F6E">
        <w:rPr>
          <w:rFonts w:ascii="Times New Roman" w:hAnsi="Times New Roman"/>
          <w:b/>
          <w:bCs/>
          <w:lang w:val="sq-AL"/>
        </w:rPr>
        <w:t xml:space="preserve">3. </w:t>
      </w:r>
      <w:r w:rsidRPr="00DC247F">
        <w:rPr>
          <w:rFonts w:ascii="Times New Roman" w:hAnsi="Times New Roman"/>
          <w:b/>
          <w:bCs/>
          <w:lang w:val="sq-AL"/>
        </w:rPr>
        <w:t>Numri i referencës së procedurës /Lotit:</w:t>
      </w:r>
      <w:r w:rsidR="00F13DB2" w:rsidRPr="00F13DB2">
        <w:rPr>
          <w:lang w:val="sq-AL"/>
        </w:rPr>
        <w:t xml:space="preserve"> </w:t>
      </w:r>
      <w:r w:rsidR="00F13DB2" w:rsidRPr="00F13DB2">
        <w:rPr>
          <w:rFonts w:ascii="Times New Roman" w:hAnsi="Times New Roman"/>
          <w:b/>
          <w:bCs/>
          <w:lang w:val="sq-AL"/>
        </w:rPr>
        <w:t>REF-80671-04-01-2026</w:t>
      </w:r>
    </w:p>
    <w:p w14:paraId="2F920ED5" w14:textId="77777777" w:rsidR="000B66C0" w:rsidRPr="00486F6E" w:rsidRDefault="000B66C0" w:rsidP="000B66C0">
      <w:pPr>
        <w:pStyle w:val="SLparagraph"/>
        <w:numPr>
          <w:ilvl w:val="0"/>
          <w:numId w:val="0"/>
        </w:numPr>
        <w:jc w:val="both"/>
        <w:rPr>
          <w:b/>
          <w:sz w:val="22"/>
          <w:szCs w:val="22"/>
        </w:rPr>
      </w:pPr>
    </w:p>
    <w:p w14:paraId="114FD082" w14:textId="77777777" w:rsidR="000B66C0" w:rsidRPr="002C09C4" w:rsidRDefault="000B66C0" w:rsidP="000B66C0">
      <w:pPr>
        <w:pStyle w:val="SLparagraph"/>
        <w:numPr>
          <w:ilvl w:val="0"/>
          <w:numId w:val="0"/>
        </w:numPr>
        <w:jc w:val="both"/>
        <w:rPr>
          <w:bCs/>
          <w:sz w:val="22"/>
          <w:szCs w:val="22"/>
        </w:rPr>
      </w:pPr>
      <w:r w:rsidRPr="00486F6E">
        <w:rPr>
          <w:b/>
          <w:sz w:val="22"/>
          <w:szCs w:val="22"/>
        </w:rPr>
        <w:t xml:space="preserve">4. Objekti i kontratës / Marrëveshjes Kuadër: </w:t>
      </w:r>
      <w:r w:rsidRPr="002C09C4">
        <w:rPr>
          <w:bCs/>
          <w:sz w:val="22"/>
          <w:szCs w:val="22"/>
        </w:rPr>
        <w:t>“Blerje materiale konsumi për injektim konsumi” për Drejtorinè e Shërbimit Spitalor Korçë.</w:t>
      </w:r>
    </w:p>
    <w:p w14:paraId="3DFEB782" w14:textId="77777777" w:rsidR="000B66C0" w:rsidRDefault="000B66C0" w:rsidP="000B66C0">
      <w:pPr>
        <w:spacing w:after="80"/>
        <w:rPr>
          <w:rFonts w:ascii="Times New Roman" w:hAnsi="Times New Roman"/>
          <w:sz w:val="24"/>
          <w:szCs w:val="24"/>
          <w:lang w:val="sq-AL"/>
        </w:rPr>
      </w:pPr>
      <w:r w:rsidRPr="0055422F">
        <w:rPr>
          <w:rFonts w:ascii="Times New Roman" w:hAnsi="Times New Roman"/>
          <w:b/>
          <w:bCs/>
          <w:lang w:val="sq-AL"/>
        </w:rPr>
        <w:t>5.  Kodi sipas Fjalorit të Përbashkët të Prokurimit (FPP</w:t>
      </w:r>
      <w:r w:rsidRPr="002F67F0">
        <w:rPr>
          <w:rFonts w:ascii="Times New Roman" w:hAnsi="Times New Roman"/>
          <w:b/>
          <w:bCs/>
          <w:lang w:val="sq-AL"/>
        </w:rPr>
        <w:t>):</w:t>
      </w:r>
      <w:r w:rsidRPr="002C09C4">
        <w:rPr>
          <w:rFonts w:ascii="Times New Roman" w:hAnsi="Times New Roman"/>
          <w:sz w:val="24"/>
          <w:szCs w:val="24"/>
          <w:lang w:val="sq-AL"/>
        </w:rPr>
        <w:t xml:space="preserve"> </w:t>
      </w:r>
    </w:p>
    <w:p w14:paraId="6FD2DD7A" w14:textId="77777777" w:rsidR="000B66C0" w:rsidRPr="00E873EA" w:rsidRDefault="000B66C0" w:rsidP="000B66C0">
      <w:pPr>
        <w:spacing w:after="80"/>
        <w:rPr>
          <w:rFonts w:ascii="Times New Roman" w:hAnsi="Times New Roman"/>
          <w:sz w:val="24"/>
          <w:szCs w:val="24"/>
          <w:lang w:val="sq-AL"/>
        </w:rPr>
      </w:pPr>
      <w:r w:rsidRPr="00641CEC">
        <w:rPr>
          <w:rFonts w:ascii="Times New Roman" w:hAnsi="Times New Roman"/>
          <w:sz w:val="24"/>
          <w:szCs w:val="24"/>
          <w:lang w:val="sq-AL"/>
        </w:rPr>
        <w:t>Materiale mjekësore të konsumueshme 33140000‐3</w:t>
      </w:r>
    </w:p>
    <w:p w14:paraId="078776B4" w14:textId="77777777" w:rsidR="000B66C0" w:rsidRPr="00641CEC" w:rsidRDefault="000B66C0" w:rsidP="000B66C0">
      <w:pPr>
        <w:spacing w:after="0"/>
        <w:jc w:val="both"/>
        <w:rPr>
          <w:rFonts w:ascii="Times New Roman" w:hAnsi="Times New Roman"/>
          <w:sz w:val="24"/>
          <w:szCs w:val="24"/>
          <w:lang w:val="sq-AL"/>
        </w:rPr>
      </w:pPr>
      <w:r w:rsidRPr="00641CEC">
        <w:rPr>
          <w:rFonts w:ascii="Times New Roman" w:hAnsi="Times New Roman"/>
          <w:sz w:val="24"/>
          <w:szCs w:val="24"/>
          <w:lang w:val="sq-AL"/>
        </w:rPr>
        <w:t>Shiringa -  33141310-6</w:t>
      </w:r>
    </w:p>
    <w:p w14:paraId="72E181B9" w14:textId="77777777" w:rsidR="000B66C0" w:rsidRPr="00486F6E" w:rsidRDefault="000B66C0" w:rsidP="000B66C0">
      <w:pPr>
        <w:spacing w:after="80"/>
        <w:rPr>
          <w:rFonts w:ascii="Times New Roman" w:hAnsi="Times New Roman"/>
          <w:b/>
          <w:lang w:val="sq-AL"/>
        </w:rPr>
      </w:pPr>
    </w:p>
    <w:p w14:paraId="503A8819" w14:textId="77777777" w:rsidR="000B66C0" w:rsidRPr="00486F6E" w:rsidRDefault="000B66C0" w:rsidP="000B66C0">
      <w:pPr>
        <w:autoSpaceDE w:val="0"/>
        <w:autoSpaceDN w:val="0"/>
        <w:adjustRightInd w:val="0"/>
        <w:spacing w:after="0"/>
        <w:rPr>
          <w:rFonts w:ascii="Times New Roman" w:hAnsi="Times New Roman"/>
          <w:lang w:val="sq-AL"/>
        </w:rPr>
      </w:pPr>
      <w:r>
        <w:rPr>
          <w:rFonts w:ascii="Times New Roman" w:hAnsi="Times New Roman"/>
          <w:b/>
          <w:lang w:val="sq-AL"/>
        </w:rPr>
        <w:t>6</w:t>
      </w:r>
      <w:r w:rsidRPr="00486F6E">
        <w:rPr>
          <w:rFonts w:ascii="Times New Roman" w:hAnsi="Times New Roman"/>
          <w:b/>
          <w:lang w:val="sq-AL"/>
        </w:rPr>
        <w:t>. Fondi limit</w:t>
      </w:r>
      <w:r w:rsidRPr="00486F6E">
        <w:rPr>
          <w:rFonts w:ascii="Times New Roman" w:hAnsi="Times New Roman"/>
          <w:lang w:val="sq-AL"/>
        </w:rPr>
        <w:t xml:space="preserve">: </w:t>
      </w:r>
      <w:r>
        <w:rPr>
          <w:rFonts w:ascii="Times New Roman" w:hAnsi="Times New Roman"/>
          <w:lang w:val="sq-AL"/>
        </w:rPr>
        <w:t xml:space="preserve">2,850,000 (dy milion e tetëqind e pesëdhjetë mijë) </w:t>
      </w:r>
      <w:r w:rsidRPr="002C09C4">
        <w:rPr>
          <w:rFonts w:ascii="Times New Roman" w:hAnsi="Times New Roman"/>
          <w:b/>
          <w:bCs/>
          <w:lang w:val="sq-AL"/>
        </w:rPr>
        <w:t>Lekë pa TVSH.</w:t>
      </w:r>
    </w:p>
    <w:p w14:paraId="70840484" w14:textId="77777777" w:rsidR="000B66C0" w:rsidRPr="00486F6E" w:rsidRDefault="000B66C0" w:rsidP="000B66C0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14:paraId="13AE2934" w14:textId="77777777" w:rsidR="000B66C0" w:rsidRPr="00690CCC" w:rsidRDefault="000B66C0" w:rsidP="000B66C0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sz w:val="24"/>
          <w:szCs w:val="24"/>
          <w:lang w:val="sq-AL"/>
        </w:rPr>
      </w:pPr>
      <w:r>
        <w:rPr>
          <w:rFonts w:ascii="Times New Roman" w:hAnsi="Times New Roman"/>
          <w:b/>
          <w:lang w:val="sq-AL"/>
        </w:rPr>
        <w:t>7</w:t>
      </w:r>
      <w:r w:rsidRPr="00486F6E">
        <w:rPr>
          <w:rFonts w:ascii="Times New Roman" w:hAnsi="Times New Roman"/>
          <w:b/>
          <w:lang w:val="sq-AL"/>
        </w:rPr>
        <w:t>.</w:t>
      </w:r>
      <w:r w:rsidRPr="00486F6E">
        <w:rPr>
          <w:rFonts w:ascii="Times New Roman" w:hAnsi="Times New Roman"/>
          <w:lang w:val="sq-AL"/>
        </w:rPr>
        <w:t xml:space="preserve">  </w:t>
      </w:r>
      <w:r w:rsidRPr="00486F6E">
        <w:rPr>
          <w:rFonts w:ascii="Times New Roman" w:hAnsi="Times New Roman"/>
          <w:b/>
          <w:bCs/>
          <w:lang w:val="sq-AL"/>
        </w:rPr>
        <w:t xml:space="preserve">Kohëzgjatja e kontratës/marrëveshjes kuadër ose afati për zbatimin e saj: </w:t>
      </w:r>
      <w:r>
        <w:rPr>
          <w:rFonts w:ascii="Times New Roman" w:hAnsi="Times New Roman"/>
          <w:bCs/>
          <w:sz w:val="24"/>
          <w:szCs w:val="24"/>
          <w:lang w:val="sq-AL"/>
        </w:rPr>
        <w:t>24 (njëzet e katër) muaj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. </w:t>
      </w:r>
    </w:p>
    <w:p w14:paraId="1B6F5D13" w14:textId="77777777" w:rsidR="000B66C0" w:rsidRPr="00486F6E" w:rsidRDefault="000B66C0" w:rsidP="000B66C0">
      <w:pPr>
        <w:autoSpaceDE w:val="0"/>
        <w:autoSpaceDN w:val="0"/>
        <w:adjustRightInd w:val="0"/>
        <w:spacing w:after="0"/>
        <w:rPr>
          <w:rFonts w:ascii="Times New Roman" w:hAnsi="Times New Roman"/>
          <w:b/>
          <w:lang w:val="sq-AL"/>
        </w:rPr>
      </w:pPr>
    </w:p>
    <w:p w14:paraId="1A5269B0" w14:textId="77777777" w:rsidR="000B66C0" w:rsidRPr="001C5ADF" w:rsidRDefault="000B66C0" w:rsidP="000B66C0">
      <w:pPr>
        <w:rPr>
          <w:rFonts w:ascii="Times New Roman" w:hAnsi="Times New Roman"/>
          <w:lang w:val="sq-AL"/>
        </w:rPr>
      </w:pPr>
      <w:r w:rsidRPr="009219C3">
        <w:rPr>
          <w:rFonts w:ascii="Times New Roman" w:hAnsi="Times New Roman"/>
          <w:b/>
          <w:lang w:val="sq-AL"/>
        </w:rPr>
        <w:t>8.</w:t>
      </w:r>
      <w:r w:rsidRPr="009219C3">
        <w:rPr>
          <w:rFonts w:ascii="Times New Roman" w:hAnsi="Times New Roman"/>
          <w:b/>
          <w:bCs/>
          <w:lang w:val="sq-AL"/>
        </w:rPr>
        <w:t xml:space="preserve"> Afati i fundit për paraqitjen dhe hapjen e ofertave:</w:t>
      </w:r>
      <w:r w:rsidRPr="009219C3">
        <w:rPr>
          <w:rFonts w:ascii="Times New Roman" w:hAnsi="Times New Roman"/>
          <w:b/>
          <w:lang w:val="sq-AL"/>
        </w:rPr>
        <w:t xml:space="preserve"> </w:t>
      </w:r>
      <w:r w:rsidRPr="009219C3">
        <w:rPr>
          <w:rFonts w:ascii="Times New Roman" w:hAnsi="Times New Roman"/>
          <w:i/>
          <w:lang w:val="sq-AL"/>
        </w:rPr>
        <w:t xml:space="preserve">17.04.2026 </w:t>
      </w:r>
      <w:r w:rsidRPr="009219C3">
        <w:rPr>
          <w:rFonts w:ascii="Times New Roman" w:hAnsi="Times New Roman"/>
          <w:b/>
          <w:lang w:val="sq-AL"/>
        </w:rPr>
        <w:t>Ora:11:00</w:t>
      </w:r>
      <w:bookmarkEnd w:id="2"/>
    </w:p>
    <w:p w14:paraId="66AD38DC" w14:textId="77777777" w:rsidR="000B66C0" w:rsidRPr="0088025E" w:rsidRDefault="000B66C0" w:rsidP="000B66C0">
      <w:pPr>
        <w:rPr>
          <w:rFonts w:ascii="Times New Roman" w:hAnsi="Times New Roman"/>
          <w:b/>
          <w:lang w:val="sq-AL"/>
        </w:rPr>
      </w:pPr>
      <w:r w:rsidRPr="0088025E">
        <w:rPr>
          <w:rFonts w:ascii="Times New Roman" w:hAnsi="Times New Roman"/>
          <w:b/>
          <w:lang w:val="sq-AL"/>
        </w:rPr>
        <w:t>9. Procedurë e Rishpallur:</w:t>
      </w: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3504"/>
        <w:gridCol w:w="1114"/>
        <w:gridCol w:w="3628"/>
        <w:gridCol w:w="1114"/>
      </w:tblGrid>
      <w:tr w:rsidR="000B66C0" w:rsidRPr="00B3613B" w14:paraId="15989894" w14:textId="77777777" w:rsidTr="009C62DB">
        <w:trPr>
          <w:trHeight w:val="252"/>
          <w:jc w:val="center"/>
        </w:trPr>
        <w:tc>
          <w:tcPr>
            <w:tcW w:w="1871" w:type="pct"/>
            <w:vAlign w:val="center"/>
          </w:tcPr>
          <w:p w14:paraId="1E6B4B68" w14:textId="77777777" w:rsidR="000B66C0" w:rsidRPr="0088025E" w:rsidRDefault="000B66C0" w:rsidP="009C62D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88025E">
              <w:rPr>
                <w:rFonts w:ascii="Times New Roman" w:hAnsi="Times New Roman"/>
                <w:b/>
                <w:bCs/>
                <w:lang w:val="sq-AL"/>
              </w:rPr>
              <w:t>Po</w:t>
            </w:r>
          </w:p>
        </w:tc>
        <w:tc>
          <w:tcPr>
            <w:tcW w:w="595" w:type="pct"/>
            <w:vAlign w:val="center"/>
          </w:tcPr>
          <w:p w14:paraId="15389573" w14:textId="77777777" w:rsidR="000B66C0" w:rsidRPr="0088025E" w:rsidRDefault="000B66C0" w:rsidP="009C62D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 w:rsidRPr="0088025E">
              <w:rPr>
                <w:rFonts w:ascii="Times New Roman" w:hAnsi="Times New Roman"/>
                <w:b/>
                <w:lang w:val="sq-AL"/>
              </w:rPr>
              <w:sym w:font="Times New Roman" w:char="F064"/>
            </w:r>
          </w:p>
        </w:tc>
        <w:tc>
          <w:tcPr>
            <w:tcW w:w="1938" w:type="pct"/>
            <w:vAlign w:val="center"/>
          </w:tcPr>
          <w:p w14:paraId="36CA06E3" w14:textId="77777777" w:rsidR="000B66C0" w:rsidRPr="0088025E" w:rsidRDefault="000B66C0" w:rsidP="009C62D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b/>
                <w:bCs/>
                <w:lang w:val="sq-AL"/>
              </w:rPr>
            </w:pPr>
            <w:r w:rsidRPr="0088025E">
              <w:rPr>
                <w:rFonts w:ascii="Times New Roman" w:hAnsi="Times New Roman"/>
                <w:b/>
                <w:bCs/>
                <w:lang w:val="sq-AL"/>
              </w:rPr>
              <w:t>Jo</w:t>
            </w:r>
          </w:p>
        </w:tc>
        <w:tc>
          <w:tcPr>
            <w:tcW w:w="595" w:type="pct"/>
            <w:vAlign w:val="center"/>
          </w:tcPr>
          <w:p w14:paraId="7F770F73" w14:textId="77777777" w:rsidR="000B66C0" w:rsidRPr="0088025E" w:rsidRDefault="000B66C0" w:rsidP="009C62DB">
            <w:pPr>
              <w:autoSpaceDE w:val="0"/>
              <w:autoSpaceDN w:val="0"/>
              <w:adjustRightInd w:val="0"/>
              <w:spacing w:after="80"/>
              <w:jc w:val="center"/>
              <w:rPr>
                <w:rFonts w:ascii="Times New Roman" w:hAnsi="Times New Roman"/>
                <w:lang w:val="sq-AL"/>
              </w:rPr>
            </w:pPr>
            <w:r>
              <w:rPr>
                <w:rFonts w:ascii="Times New Roman" w:hAnsi="Times New Roman"/>
                <w:b/>
                <w:lang w:val="sq-AL"/>
              </w:rPr>
              <w:t>X</w:t>
            </w:r>
          </w:p>
        </w:tc>
      </w:tr>
    </w:tbl>
    <w:p w14:paraId="1A222B87" w14:textId="77777777" w:rsidR="000B66C0" w:rsidRPr="0088025E" w:rsidRDefault="000B66C0" w:rsidP="000B66C0">
      <w:pPr>
        <w:rPr>
          <w:rFonts w:ascii="Times New Roman" w:hAnsi="Times New Roman"/>
          <w:b/>
          <w:lang w:val="sq-AL"/>
        </w:rPr>
      </w:pPr>
    </w:p>
    <w:bookmarkEnd w:id="0"/>
    <w:p w14:paraId="2BEC91A4" w14:textId="77777777" w:rsidR="000B66C0" w:rsidRPr="0088025E" w:rsidRDefault="000B66C0" w:rsidP="000B66C0">
      <w:pPr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t>Nëse është një procedurë e rishpallur, ju lutemi plotësoni të dhënat identifikuese të procedurës së anuluar:</w:t>
      </w:r>
    </w:p>
    <w:p w14:paraId="2D9C11E0" w14:textId="77777777" w:rsidR="000B66C0" w:rsidRPr="0088025E" w:rsidRDefault="000B66C0" w:rsidP="000B66C0">
      <w:pPr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t>a) Numri i referencës në sistemin e prokurimit elektronik të procedurës së anuluar të prokurimit____________________________________________________________________</w:t>
      </w:r>
    </w:p>
    <w:p w14:paraId="57669B49" w14:textId="77777777" w:rsidR="000B66C0" w:rsidRPr="0088025E" w:rsidRDefault="000B66C0" w:rsidP="000B66C0">
      <w:pPr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t>b) Objekti i prokurimit të procedurës së anuluar të prokurimit ___________________________</w:t>
      </w:r>
    </w:p>
    <w:p w14:paraId="1660225A" w14:textId="77777777" w:rsidR="000B66C0" w:rsidRPr="00486F6E" w:rsidRDefault="000B66C0" w:rsidP="000B66C0">
      <w:pPr>
        <w:tabs>
          <w:tab w:val="left" w:pos="270"/>
        </w:tabs>
        <w:rPr>
          <w:rFonts w:ascii="Times New Roman" w:hAnsi="Times New Roman"/>
          <w:lang w:val="sq-AL"/>
        </w:rPr>
      </w:pPr>
      <w:r w:rsidRPr="0088025E">
        <w:rPr>
          <w:rFonts w:ascii="Times New Roman" w:hAnsi="Times New Roman"/>
          <w:lang w:val="sq-AL"/>
        </w:rPr>
        <w:t>c) Fondi limit i procedurës së anuluar të prokurimit _____________________________(</w:t>
      </w:r>
      <w:r w:rsidRPr="0088025E">
        <w:rPr>
          <w:rFonts w:ascii="Times New Roman" w:hAnsi="Times New Roman"/>
          <w:i/>
          <w:lang w:val="sq-AL"/>
        </w:rPr>
        <w:t>shuma</w:t>
      </w:r>
      <w:r w:rsidRPr="0088025E">
        <w:rPr>
          <w:rFonts w:ascii="Times New Roman" w:hAnsi="Times New Roman"/>
          <w:lang w:val="sq-AL"/>
        </w:rPr>
        <w:t xml:space="preserve"> ,</w:t>
      </w:r>
      <w:r w:rsidRPr="0088025E">
        <w:rPr>
          <w:rFonts w:ascii="Times New Roman" w:hAnsi="Times New Roman"/>
          <w:i/>
          <w:lang w:val="sq-AL"/>
        </w:rPr>
        <w:t xml:space="preserve"> monedha</w:t>
      </w:r>
      <w:r w:rsidRPr="0088025E">
        <w:rPr>
          <w:rFonts w:ascii="Times New Roman" w:hAnsi="Times New Roman"/>
          <w:lang w:val="sq-AL"/>
        </w:rPr>
        <w:t>)</w:t>
      </w:r>
      <w:r w:rsidRPr="00486F6E">
        <w:rPr>
          <w:rFonts w:ascii="Times New Roman" w:hAnsi="Times New Roman"/>
          <w:lang w:val="sq-AL"/>
        </w:rPr>
        <w:t xml:space="preserve"> </w:t>
      </w:r>
    </w:p>
    <w:p w14:paraId="1E986E08" w14:textId="77777777" w:rsidR="009C027A" w:rsidRDefault="009C027A"/>
    <w:sectPr w:rsidR="009C02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A6535"/>
    <w:multiLevelType w:val="multilevel"/>
    <w:tmpl w:val="EC6A2172"/>
    <w:lvl w:ilvl="0">
      <w:start w:val="1"/>
      <w:numFmt w:val="upperRoman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Lparagraph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6C0"/>
    <w:rsid w:val="000B66C0"/>
    <w:rsid w:val="0057334B"/>
    <w:rsid w:val="007478A7"/>
    <w:rsid w:val="009C027A"/>
    <w:rsid w:val="00B54DC4"/>
    <w:rsid w:val="00F13DB2"/>
    <w:rsid w:val="00F66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972B1"/>
  <w15:chartTrackingRefBased/>
  <w15:docId w15:val="{36AFFCAA-92F5-4B96-A115-C27FDEE03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66C0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Kokzimi1">
    <w:name w:val="heading 1"/>
    <w:basedOn w:val="Normal"/>
    <w:next w:val="Normal"/>
    <w:link w:val="Kokzimi1Karakter"/>
    <w:uiPriority w:val="9"/>
    <w:qFormat/>
    <w:rsid w:val="000B6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kzimi2">
    <w:name w:val="heading 2"/>
    <w:basedOn w:val="Normal"/>
    <w:next w:val="Normal"/>
    <w:link w:val="Kokzimi2Karakter"/>
    <w:uiPriority w:val="9"/>
    <w:semiHidden/>
    <w:unhideWhenUsed/>
    <w:qFormat/>
    <w:rsid w:val="000B6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kzimi3">
    <w:name w:val="heading 3"/>
    <w:basedOn w:val="Normal"/>
    <w:next w:val="Normal"/>
    <w:link w:val="Kokzimi3Karakter"/>
    <w:uiPriority w:val="9"/>
    <w:semiHidden/>
    <w:unhideWhenUsed/>
    <w:qFormat/>
    <w:rsid w:val="000B66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kzimi4">
    <w:name w:val="heading 4"/>
    <w:basedOn w:val="Normal"/>
    <w:next w:val="Normal"/>
    <w:link w:val="Kokzimi4Karakter"/>
    <w:uiPriority w:val="9"/>
    <w:semiHidden/>
    <w:unhideWhenUsed/>
    <w:qFormat/>
    <w:rsid w:val="000B6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kzimi5">
    <w:name w:val="heading 5"/>
    <w:basedOn w:val="Normal"/>
    <w:next w:val="Normal"/>
    <w:link w:val="Kokzimi5Karakter"/>
    <w:uiPriority w:val="9"/>
    <w:semiHidden/>
    <w:unhideWhenUsed/>
    <w:qFormat/>
    <w:rsid w:val="000B66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kzimi6">
    <w:name w:val="heading 6"/>
    <w:basedOn w:val="Normal"/>
    <w:next w:val="Normal"/>
    <w:link w:val="Kokzimi6Karakter"/>
    <w:uiPriority w:val="9"/>
    <w:semiHidden/>
    <w:unhideWhenUsed/>
    <w:qFormat/>
    <w:rsid w:val="000B6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kzimi7">
    <w:name w:val="heading 7"/>
    <w:basedOn w:val="Normal"/>
    <w:next w:val="Normal"/>
    <w:link w:val="Kokzimi7Karakter"/>
    <w:uiPriority w:val="9"/>
    <w:semiHidden/>
    <w:unhideWhenUsed/>
    <w:qFormat/>
    <w:rsid w:val="000B6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kzimi8">
    <w:name w:val="heading 8"/>
    <w:basedOn w:val="Normal"/>
    <w:next w:val="Normal"/>
    <w:link w:val="Kokzimi8Karakter"/>
    <w:uiPriority w:val="9"/>
    <w:semiHidden/>
    <w:unhideWhenUsed/>
    <w:qFormat/>
    <w:rsid w:val="000B6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kzimi9">
    <w:name w:val="heading 9"/>
    <w:basedOn w:val="Normal"/>
    <w:next w:val="Normal"/>
    <w:link w:val="Kokzimi9Karakter"/>
    <w:uiPriority w:val="9"/>
    <w:semiHidden/>
    <w:unhideWhenUsed/>
    <w:qFormat/>
    <w:rsid w:val="000B6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iiparagrafittparazgjedhur">
    <w:name w:val="Default Paragraph Font"/>
    <w:uiPriority w:val="1"/>
    <w:semiHidden/>
    <w:unhideWhenUsed/>
  </w:style>
  <w:style w:type="table" w:default="1" w:styleId="Tabel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Palist">
    <w:name w:val="No List"/>
    <w:uiPriority w:val="99"/>
    <w:semiHidden/>
    <w:unhideWhenUsed/>
  </w:style>
  <w:style w:type="character" w:customStyle="1" w:styleId="Kokzimi1Karakter">
    <w:name w:val="Kokëzimi 1 Karakter"/>
    <w:basedOn w:val="Fontiiparagrafittparazgjedhur"/>
    <w:link w:val="Kokzimi1"/>
    <w:uiPriority w:val="9"/>
    <w:rsid w:val="000B66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kzimi2Karakter">
    <w:name w:val="Kokëzimi 2 Karakter"/>
    <w:basedOn w:val="Fontiiparagrafittparazgjedhur"/>
    <w:link w:val="Kokzimi2"/>
    <w:uiPriority w:val="9"/>
    <w:semiHidden/>
    <w:rsid w:val="000B66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kzimi3Karakter">
    <w:name w:val="Kokëzimi 3 Karakter"/>
    <w:basedOn w:val="Fontiiparagrafittparazgjedhur"/>
    <w:link w:val="Kokzimi3"/>
    <w:uiPriority w:val="9"/>
    <w:semiHidden/>
    <w:rsid w:val="000B66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kzimi4Karakter">
    <w:name w:val="Kokëzimi 4 Karakter"/>
    <w:basedOn w:val="Fontiiparagrafittparazgjedhur"/>
    <w:link w:val="Kokzimi4"/>
    <w:uiPriority w:val="9"/>
    <w:semiHidden/>
    <w:rsid w:val="000B66C0"/>
    <w:rPr>
      <w:rFonts w:eastAsiaTheme="majorEastAsia" w:cstheme="majorBidi"/>
      <w:i/>
      <w:iCs/>
      <w:color w:val="2F5496" w:themeColor="accent1" w:themeShade="BF"/>
    </w:rPr>
  </w:style>
  <w:style w:type="character" w:customStyle="1" w:styleId="Kokzimi5Karakter">
    <w:name w:val="Kokëzimi 5 Karakter"/>
    <w:basedOn w:val="Fontiiparagrafittparazgjedhur"/>
    <w:link w:val="Kokzimi5"/>
    <w:uiPriority w:val="9"/>
    <w:semiHidden/>
    <w:rsid w:val="000B66C0"/>
    <w:rPr>
      <w:rFonts w:eastAsiaTheme="majorEastAsia" w:cstheme="majorBidi"/>
      <w:color w:val="2F5496" w:themeColor="accent1" w:themeShade="BF"/>
    </w:rPr>
  </w:style>
  <w:style w:type="character" w:customStyle="1" w:styleId="Kokzimi6Karakter">
    <w:name w:val="Kokëzimi 6 Karakter"/>
    <w:basedOn w:val="Fontiiparagrafittparazgjedhur"/>
    <w:link w:val="Kokzimi6"/>
    <w:uiPriority w:val="9"/>
    <w:semiHidden/>
    <w:rsid w:val="000B66C0"/>
    <w:rPr>
      <w:rFonts w:eastAsiaTheme="majorEastAsia" w:cstheme="majorBidi"/>
      <w:i/>
      <w:iCs/>
      <w:color w:val="595959" w:themeColor="text1" w:themeTint="A6"/>
    </w:rPr>
  </w:style>
  <w:style w:type="character" w:customStyle="1" w:styleId="Kokzimi7Karakter">
    <w:name w:val="Kokëzimi 7 Karakter"/>
    <w:basedOn w:val="Fontiiparagrafittparazgjedhur"/>
    <w:link w:val="Kokzimi7"/>
    <w:uiPriority w:val="9"/>
    <w:semiHidden/>
    <w:rsid w:val="000B66C0"/>
    <w:rPr>
      <w:rFonts w:eastAsiaTheme="majorEastAsia" w:cstheme="majorBidi"/>
      <w:color w:val="595959" w:themeColor="text1" w:themeTint="A6"/>
    </w:rPr>
  </w:style>
  <w:style w:type="character" w:customStyle="1" w:styleId="Kokzimi8Karakter">
    <w:name w:val="Kokëzimi 8 Karakter"/>
    <w:basedOn w:val="Fontiiparagrafittparazgjedhur"/>
    <w:link w:val="Kokzimi8"/>
    <w:uiPriority w:val="9"/>
    <w:semiHidden/>
    <w:rsid w:val="000B66C0"/>
    <w:rPr>
      <w:rFonts w:eastAsiaTheme="majorEastAsia" w:cstheme="majorBidi"/>
      <w:i/>
      <w:iCs/>
      <w:color w:val="272727" w:themeColor="text1" w:themeTint="D8"/>
    </w:rPr>
  </w:style>
  <w:style w:type="character" w:customStyle="1" w:styleId="Kokzimi9Karakter">
    <w:name w:val="Kokëzimi 9 Karakter"/>
    <w:basedOn w:val="Fontiiparagrafittparazgjedhur"/>
    <w:link w:val="Kokzimi9"/>
    <w:uiPriority w:val="9"/>
    <w:semiHidden/>
    <w:rsid w:val="000B66C0"/>
    <w:rPr>
      <w:rFonts w:eastAsiaTheme="majorEastAsia" w:cstheme="majorBidi"/>
      <w:color w:val="272727" w:themeColor="text1" w:themeTint="D8"/>
    </w:rPr>
  </w:style>
  <w:style w:type="paragraph" w:styleId="Titull">
    <w:name w:val="Title"/>
    <w:basedOn w:val="Normal"/>
    <w:next w:val="Normal"/>
    <w:link w:val="TitullKarakter"/>
    <w:uiPriority w:val="10"/>
    <w:qFormat/>
    <w:rsid w:val="000B6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lKarakter">
    <w:name w:val="Titull Karakter"/>
    <w:basedOn w:val="Fontiiparagrafittparazgjedhur"/>
    <w:link w:val="Titull"/>
    <w:uiPriority w:val="10"/>
    <w:rsid w:val="000B6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ntitull">
    <w:name w:val="Subtitle"/>
    <w:basedOn w:val="Normal"/>
    <w:next w:val="Normal"/>
    <w:link w:val="NntitullKarakter"/>
    <w:uiPriority w:val="11"/>
    <w:qFormat/>
    <w:rsid w:val="000B6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NntitullKarakter">
    <w:name w:val="Nëntitull Karakter"/>
    <w:basedOn w:val="Fontiiparagrafittparazgjedhur"/>
    <w:link w:val="Nntitull"/>
    <w:uiPriority w:val="11"/>
    <w:rsid w:val="000B6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Thonjza">
    <w:name w:val="Quote"/>
    <w:basedOn w:val="Normal"/>
    <w:next w:val="Normal"/>
    <w:link w:val="ThonjzaKarakter"/>
    <w:uiPriority w:val="29"/>
    <w:qFormat/>
    <w:rsid w:val="000B6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ThonjzaKarakter">
    <w:name w:val="Thonjëza Karakter"/>
    <w:basedOn w:val="Fontiiparagrafittparazgjedhur"/>
    <w:link w:val="Thonjza"/>
    <w:uiPriority w:val="29"/>
    <w:rsid w:val="000B66C0"/>
    <w:rPr>
      <w:i/>
      <w:iCs/>
      <w:color w:val="404040" w:themeColor="text1" w:themeTint="BF"/>
    </w:rPr>
  </w:style>
  <w:style w:type="paragraph" w:styleId="Paragrafiilists">
    <w:name w:val="List Paragraph"/>
    <w:basedOn w:val="Normal"/>
    <w:uiPriority w:val="34"/>
    <w:qFormat/>
    <w:rsid w:val="000B66C0"/>
    <w:pPr>
      <w:ind w:left="720"/>
      <w:contextualSpacing/>
    </w:pPr>
  </w:style>
  <w:style w:type="character" w:styleId="Theksimifort">
    <w:name w:val="Intense Emphasis"/>
    <w:basedOn w:val="Fontiiparagrafittparazgjedhur"/>
    <w:uiPriority w:val="21"/>
    <w:qFormat/>
    <w:rsid w:val="000B66C0"/>
    <w:rPr>
      <w:i/>
      <w:iCs/>
      <w:color w:val="2F5496" w:themeColor="accent1" w:themeShade="BF"/>
    </w:rPr>
  </w:style>
  <w:style w:type="paragraph" w:styleId="Thonjzattheksuara">
    <w:name w:val="Intense Quote"/>
    <w:basedOn w:val="Normal"/>
    <w:next w:val="Normal"/>
    <w:link w:val="ThonjzattheksuaraKarakter"/>
    <w:uiPriority w:val="30"/>
    <w:qFormat/>
    <w:rsid w:val="000B66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ThonjzattheksuaraKarakter">
    <w:name w:val="Thonjëza të theksuara Karakter"/>
    <w:basedOn w:val="Fontiiparagrafittparazgjedhur"/>
    <w:link w:val="Thonjzattheksuara"/>
    <w:uiPriority w:val="30"/>
    <w:rsid w:val="000B66C0"/>
    <w:rPr>
      <w:i/>
      <w:iCs/>
      <w:color w:val="2F5496" w:themeColor="accent1" w:themeShade="BF"/>
    </w:rPr>
  </w:style>
  <w:style w:type="character" w:styleId="Referencefort">
    <w:name w:val="Intense Reference"/>
    <w:basedOn w:val="Fontiiparagrafittparazgjedhur"/>
    <w:uiPriority w:val="32"/>
    <w:qFormat/>
    <w:rsid w:val="000B66C0"/>
    <w:rPr>
      <w:b/>
      <w:bCs/>
      <w:smallCaps/>
      <w:color w:val="2F5496" w:themeColor="accent1" w:themeShade="BF"/>
      <w:spacing w:val="5"/>
    </w:rPr>
  </w:style>
  <w:style w:type="character" w:styleId="Hiperlidhje">
    <w:name w:val="Hyperlink"/>
    <w:uiPriority w:val="99"/>
    <w:rsid w:val="000B66C0"/>
    <w:rPr>
      <w:color w:val="0000FF"/>
      <w:u w:val="single"/>
    </w:rPr>
  </w:style>
  <w:style w:type="paragraph" w:customStyle="1" w:styleId="SLparagraph">
    <w:name w:val="SL paragraph"/>
    <w:basedOn w:val="Normal"/>
    <w:rsid w:val="000B66C0"/>
    <w:pPr>
      <w:numPr>
        <w:ilvl w:val="1"/>
        <w:numId w:val="1"/>
      </w:numPr>
      <w:spacing w:after="0"/>
    </w:pPr>
    <w:rPr>
      <w:rFonts w:ascii="Times New Roman" w:hAnsi="Times New Roman"/>
      <w:sz w:val="24"/>
      <w:szCs w:val="24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obp.al" TargetMode="External"/><Relationship Id="rId5" Type="http://schemas.openxmlformats.org/officeDocument/2006/relationships/hyperlink" Target="mailto:sektori_mallrat@obp.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1411</Characters>
  <Application>Microsoft Office Word</Application>
  <DocSecurity>0</DocSecurity>
  <Lines>11</Lines>
  <Paragraphs>3</Paragraphs>
  <ScaleCrop>false</ScaleCrop>
  <HeadingPairs>
    <vt:vector size="2" baseType="variant">
      <vt:variant>
        <vt:lpstr>Titull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Viola Treska</dc:creator>
  <cp:keywords/>
  <dc:description/>
  <cp:lastModifiedBy>assistant@ais.al</cp:lastModifiedBy>
  <cp:revision>2</cp:revision>
  <dcterms:created xsi:type="dcterms:W3CDTF">2026-04-02T10:06:00Z</dcterms:created>
  <dcterms:modified xsi:type="dcterms:W3CDTF">2026-04-02T10:06:00Z</dcterms:modified>
</cp:coreProperties>
</file>